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1C828BD1" w:rsidR="00F454D8" w:rsidRPr="001D1BCA" w:rsidRDefault="008651FD" w:rsidP="350B7CBA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1D1BCA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704713CA" w:rsidRPr="001D1BCA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19</w:t>
      </w:r>
    </w:p>
    <w:p w14:paraId="0C023061" w14:textId="77777777" w:rsidR="00973C45" w:rsidRPr="001D1BCA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1D1BCA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DECLARACIÓ </w:t>
      </w:r>
      <w:r w:rsidR="00FE1F68" w:rsidRPr="001D1BCA">
        <w:rPr>
          <w:rFonts w:asciiTheme="minorHAnsi" w:hAnsiTheme="minorHAnsi" w:cstheme="minorHAnsi"/>
          <w:b/>
          <w:sz w:val="40"/>
          <w:szCs w:val="40"/>
          <w:lang w:eastAsia="es-ES"/>
        </w:rPr>
        <w:t>GARANTIES EN EL TRACTAMENT DE DADES DE CARÀCTER PERSONAL</w:t>
      </w:r>
    </w:p>
    <w:p w14:paraId="672A6659" w14:textId="77777777" w:rsidR="005505E3" w:rsidRPr="001D1BC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7260FABD" w14:textId="0FD0337D" w:rsidR="00FE1F68" w:rsidRPr="001D1BCA" w:rsidRDefault="00FE1F68" w:rsidP="001D1BCA">
      <w:pPr>
        <w:rPr>
          <w:rFonts w:asciiTheme="minorHAnsi" w:hAnsiTheme="minorHAnsi" w:cstheme="minorHAnsi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 xml:space="preserve">Número d’expedient:  </w:t>
      </w:r>
      <w:r w:rsidRPr="001D1BCA">
        <w:rPr>
          <w:rFonts w:asciiTheme="minorHAnsi" w:hAnsiTheme="minorHAnsi" w:cstheme="minorHAnsi"/>
          <w:color w:val="E36C0A" w:themeColor="accent6" w:themeShade="BF"/>
          <w:sz w:val="20"/>
        </w:rPr>
        <w:t>[.....]</w:t>
      </w:r>
    </w:p>
    <w:p w14:paraId="669B96D5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 xml:space="preserve">El senyor/a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[Nom de l'apoderat/representant]</w:t>
      </w:r>
      <w:r w:rsidRPr="001D1BCA">
        <w:rPr>
          <w:rFonts w:asciiTheme="minorHAnsi" w:hAnsiTheme="minorHAnsi" w:cstheme="minorHAnsi"/>
          <w:sz w:val="24"/>
          <w:lang w:eastAsia="es-ES"/>
        </w:rPr>
        <w:t>,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amb DNI núm.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[DNI del representant]</w:t>
      </w:r>
      <w:r w:rsidRPr="001D1BCA">
        <w:rPr>
          <w:rFonts w:asciiTheme="minorHAnsi" w:hAnsiTheme="minorHAnsi" w:cstheme="minorHAnsi"/>
          <w:sz w:val="24"/>
          <w:lang w:eastAsia="es-ES"/>
        </w:rPr>
        <w:t>,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en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de l'empresa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[Raó social de l'empresa]</w:t>
      </w:r>
      <w:r w:rsidRPr="001D1BCA">
        <w:rPr>
          <w:rFonts w:asciiTheme="minorHAnsi" w:hAnsiTheme="minorHAnsi" w:cstheme="minorHAnsi"/>
          <w:sz w:val="24"/>
          <w:lang w:eastAsia="es-ES"/>
        </w:rPr>
        <w:t>,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amb CIF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[CIF de l'empresa]</w:t>
      </w:r>
      <w:r w:rsidRPr="001D1BCA">
        <w:rPr>
          <w:rFonts w:asciiTheme="minorHAnsi" w:hAnsiTheme="minorHAnsi" w:cstheme="minorHAnsi"/>
          <w:sz w:val="24"/>
          <w:lang w:eastAsia="es-ES"/>
        </w:rPr>
        <w:t>,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i domicili de la seu social a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[Adreça, codi postal i població]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, de la qual actua en qualitat de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, segons escriptura pública atorgada davant el Notari de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[Ciutat]</w:t>
      </w:r>
      <w:r w:rsidRPr="001D1BCA">
        <w:rPr>
          <w:rFonts w:asciiTheme="minorHAnsi" w:hAnsiTheme="minorHAnsi" w:cstheme="minorHAnsi"/>
          <w:sz w:val="24"/>
          <w:lang w:eastAsia="es-ES"/>
        </w:rPr>
        <w:t>,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senyor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[Nom del notari]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, en data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[Data de l'apoderament]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  i número de protocol </w:t>
      </w:r>
      <w:r w:rsidRPr="001D1BCA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[núm. escriptura de poders]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, </w:t>
      </w:r>
    </w:p>
    <w:p w14:paraId="6A05A809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A39BBE3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399B1EC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41C8F396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14:paraId="3017D8B1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="Calibri" w:hAnsi="Calibri" w:cs="Calibri"/>
          <w:sz w:val="24"/>
          <w:lang w:eastAsia="es-ES"/>
        </w:rPr>
        <w:t>🞎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 Opció A) mitjançant adhesió al codi de conducta ............................(cal especificar el codi de conducta)</w:t>
      </w:r>
    </w:p>
    <w:p w14:paraId="72A3D3EC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14:paraId="157B89AE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="Calibri" w:hAnsi="Calibri" w:cs="Calibri"/>
          <w:sz w:val="24"/>
          <w:lang w:eastAsia="es-ES"/>
        </w:rPr>
        <w:t>🞎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0D0B940D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14:paraId="4E96930B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="Calibri" w:hAnsi="Calibri" w:cs="Calibri"/>
          <w:sz w:val="24"/>
          <w:lang w:eastAsia="es-ES"/>
        </w:rPr>
        <w:t>🞎</w:t>
      </w:r>
      <w:r w:rsidRPr="001D1BCA">
        <w:rPr>
          <w:rFonts w:asciiTheme="minorHAnsi" w:hAnsiTheme="minorHAnsi" w:cstheme="minorHAnsi"/>
          <w:sz w:val="24"/>
          <w:lang w:eastAsia="es-ES"/>
        </w:rPr>
        <w:t xml:space="preserve"> Opció C) mitjançant declaració responsable,</w:t>
      </w:r>
    </w:p>
    <w:p w14:paraId="0E27B00A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14:paraId="4A4500DF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0061E4C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14:paraId="6D625DD9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 xml:space="preserve">En cas de resultar adjudicatari, si tenen previst subcontractar els servidors o els serveis </w:t>
      </w:r>
    </w:p>
    <w:p w14:paraId="6F349D5A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1D1BCA">
        <w:rPr>
          <w:rFonts w:asciiTheme="minorHAnsi" w:hAnsiTheme="minorHAnsi" w:cstheme="minorHAnsi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14:paraId="44EAFD9C" w14:textId="77777777" w:rsidR="00FE1F68" w:rsidRPr="001D1BCA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C00BA55" w14:textId="77777777" w:rsidR="00E556F8" w:rsidRPr="001D1BC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1D1BCA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14:paraId="4B94D5A5" w14:textId="77777777" w:rsidR="00227795" w:rsidRPr="001D1BC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  <w:bookmarkStart w:id="0" w:name="_GoBack"/>
    </w:p>
    <w:bookmarkEnd w:id="0"/>
    <w:p w14:paraId="3DEEC669" w14:textId="77777777" w:rsidR="00F454D8" w:rsidRPr="001D1BC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14:paraId="07D78CD0" w14:textId="77777777" w:rsidR="005505E3" w:rsidRPr="001D1BCA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1D1BCA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14:paraId="43880241" w14:textId="77777777" w:rsidR="006B4CAB" w:rsidRPr="001D1BCA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1D1BCA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656B9AB" w14:textId="77777777" w:rsidR="005334C6" w:rsidRPr="001D1BCA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1D1BCA" w:rsidSect="001D1BCA">
      <w:headerReference w:type="default" r:id="rId10"/>
      <w:footerReference w:type="default" r:id="rId11"/>
      <w:pgSz w:w="11906" w:h="16838"/>
      <w:pgMar w:top="170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31CB" w14:textId="77777777"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14:paraId="53128261" w14:textId="77777777"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4" name="Imat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86C05" w14:textId="77777777"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14:paraId="4101652C" w14:textId="77777777"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0BC0B398" w:rsidR="00F454D8" w:rsidRDefault="001D1BCA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21EBD070">
          <wp:simplePos x="0" y="0"/>
          <wp:positionH relativeFrom="page">
            <wp:posOffset>607060</wp:posOffset>
          </wp:positionH>
          <wp:positionV relativeFrom="page">
            <wp:posOffset>458470</wp:posOffset>
          </wp:positionV>
          <wp:extent cx="1528445" cy="304165"/>
          <wp:effectExtent l="0" t="0" r="0" b="635"/>
          <wp:wrapNone/>
          <wp:docPr id="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17436" w14:textId="59CC4004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D1BCA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  <w:rsid w:val="350B7CBA"/>
    <w:rsid w:val="7047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BDD47-969F-4B56-A02A-F7FDE7971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>CTTI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2023-07-19T13:09:00Z</dcterms:created>
  <dcterms:modified xsi:type="dcterms:W3CDTF">2025-09-23T08:21:00Z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